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68DEEAAD" w:rsidR="00D81C02" w:rsidRPr="00962D47" w:rsidRDefault="008457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3.2. Vermeerderen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321F1A6" w:rsidR="00D81C02" w:rsidRDefault="008457C4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1696C57B" w:rsidR="007F117F" w:rsidRPr="007F117F" w:rsidRDefault="008457C4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Vermeerderen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016B1F84" w14:textId="3D9B4AEE" w:rsidR="00B401E7" w:rsidRDefault="00B401E7" w:rsidP="00962D47">
      <w:pPr>
        <w:rPr>
          <w:rFonts w:ascii="Arial" w:hAnsi="Arial" w:cs="Arial"/>
          <w:sz w:val="24"/>
          <w:szCs w:val="24"/>
        </w:rPr>
      </w:pPr>
      <w:r w:rsidRPr="00FB2227">
        <w:rPr>
          <w:rFonts w:ascii="Arial" w:hAnsi="Arial" w:cs="Arial"/>
          <w:sz w:val="24"/>
          <w:szCs w:val="24"/>
        </w:rPr>
        <w:t>Je werkt bij een glasteler met 60.000 m2 sierteelt. Hij teelt Pelargoniums (Nederlandse naam: geraniums). Je maakt stekken en bestrijdt de varenrouwmuggen</w:t>
      </w:r>
    </w:p>
    <w:p w14:paraId="1C06E930" w14:textId="6A0A40A6" w:rsidR="003676D2" w:rsidRDefault="003676D2" w:rsidP="003676D2">
      <w:pPr>
        <w:pStyle w:val="Geenafstand"/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Je gaat Pelargonium stekken en varenrouwmuggen bestrijden.</w:t>
      </w:r>
    </w:p>
    <w:p w14:paraId="265F168B" w14:textId="77777777" w:rsidR="003676D2" w:rsidRPr="003676D2" w:rsidRDefault="003676D2" w:rsidP="003676D2">
      <w:pPr>
        <w:pStyle w:val="Geenafstand"/>
        <w:rPr>
          <w:rFonts w:ascii="Arial" w:hAnsi="Arial" w:cs="Arial"/>
          <w:sz w:val="24"/>
          <w:szCs w:val="24"/>
        </w:rPr>
      </w:pPr>
    </w:p>
    <w:p w14:paraId="60ADD5C3" w14:textId="77777777" w:rsidR="00E04572" w:rsidRPr="00962D47" w:rsidRDefault="00E04572" w:rsidP="00E04572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5712AEEC" w14:textId="47C2AB15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stektray</w:t>
      </w:r>
    </w:p>
    <w:p w14:paraId="02CD6DBA" w14:textId="122A2DC2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maatbeker</w:t>
      </w:r>
    </w:p>
    <w:p w14:paraId="1DF731D1" w14:textId="772A18E1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potgrond</w:t>
      </w:r>
    </w:p>
    <w:p w14:paraId="2F3EF014" w14:textId="250972CA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scherp zand</w:t>
      </w:r>
    </w:p>
    <w:p w14:paraId="1C8CEEE2" w14:textId="76857D61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moerplanten van Pelargonium</w:t>
      </w:r>
    </w:p>
    <w:p w14:paraId="65B50FBE" w14:textId="7A27F5CF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schaar of mes</w:t>
      </w:r>
    </w:p>
    <w:p w14:paraId="6E29DC57" w14:textId="6A0E04E7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duimstok of rolmaat</w:t>
      </w:r>
    </w:p>
    <w:p w14:paraId="56F6DA28" w14:textId="36DEF1C1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stekpoeder</w:t>
      </w:r>
    </w:p>
    <w:p w14:paraId="571C27BE" w14:textId="21ED38CE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plasticfolie of acryldoek</w:t>
      </w:r>
    </w:p>
    <w:p w14:paraId="6E2D7D7C" w14:textId="24A8F973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kleine gieter</w:t>
      </w:r>
    </w:p>
    <w:p w14:paraId="6233F99A" w14:textId="0176769D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steeketiket</w:t>
      </w:r>
    </w:p>
    <w:p w14:paraId="7EFB7703" w14:textId="38B1239A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verpakking met aaltjes</w:t>
      </w:r>
    </w:p>
    <w:p w14:paraId="1011A7C7" w14:textId="7EAF981E" w:rsidR="003676D2" w:rsidRPr="003676D2" w:rsidRDefault="003676D2" w:rsidP="00E04572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76D2">
        <w:rPr>
          <w:rFonts w:ascii="Arial" w:hAnsi="Arial" w:cs="Arial"/>
          <w:sz w:val="24"/>
          <w:szCs w:val="24"/>
        </w:rPr>
        <w:t>thermometer</w:t>
      </w:r>
    </w:p>
    <w:p w14:paraId="53D8EA0A" w14:textId="316BC603" w:rsidR="003676D2" w:rsidRDefault="003676D2" w:rsidP="00E04572">
      <w:pPr>
        <w:pStyle w:val="Geenafstand"/>
        <w:numPr>
          <w:ilvl w:val="0"/>
          <w:numId w:val="14"/>
        </w:numPr>
      </w:pPr>
      <w:r w:rsidRPr="003676D2">
        <w:rPr>
          <w:rFonts w:ascii="Arial" w:hAnsi="Arial" w:cs="Arial"/>
          <w:sz w:val="24"/>
          <w:szCs w:val="24"/>
        </w:rPr>
        <w:t>stokje om te roeren</w:t>
      </w:r>
    </w:p>
    <w:p w14:paraId="6C60E593" w14:textId="1FAF7601" w:rsidR="00E04572" w:rsidRDefault="00E04572" w:rsidP="00962D47">
      <w:pPr>
        <w:rPr>
          <w:rFonts w:ascii="Arial" w:hAnsi="Arial" w:cs="Arial"/>
          <w:b/>
          <w:sz w:val="28"/>
          <w:szCs w:val="28"/>
        </w:rPr>
      </w:pPr>
    </w:p>
    <w:p w14:paraId="6F7B7E31" w14:textId="77777777" w:rsidR="00976879" w:rsidRPr="00962D47" w:rsidRDefault="00976879" w:rsidP="00976879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74606720" w14:textId="77777777" w:rsidR="009674D7" w:rsidRDefault="00673522" w:rsidP="009674D7">
      <w:pPr>
        <w:pStyle w:val="Geenafstand"/>
        <w:rPr>
          <w:rFonts w:ascii="Arial" w:hAnsi="Arial" w:cs="Arial"/>
          <w:sz w:val="24"/>
          <w:szCs w:val="24"/>
        </w:rPr>
      </w:pPr>
      <w:r w:rsidRPr="00673522">
        <w:rPr>
          <w:rFonts w:ascii="Arial" w:hAnsi="Arial" w:cs="Arial"/>
          <w:sz w:val="24"/>
          <w:szCs w:val="24"/>
        </w:rPr>
        <w:t>Stekgrond bestaat uit potgrond en scherp zand in een verhouding 4 : 1.</w:t>
      </w:r>
    </w:p>
    <w:p w14:paraId="234B2FAE" w14:textId="7DD69B62" w:rsidR="00673522" w:rsidRPr="00673522" w:rsidRDefault="00BB3486" w:rsidP="00967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74D7">
        <w:rPr>
          <w:rFonts w:ascii="Arial" w:hAnsi="Arial" w:cs="Arial"/>
          <w:sz w:val="24"/>
          <w:szCs w:val="24"/>
        </w:rPr>
        <w:t>.</w:t>
      </w:r>
      <w:r w:rsidR="009674D7">
        <w:rPr>
          <w:rFonts w:ascii="Arial" w:hAnsi="Arial" w:cs="Arial"/>
          <w:sz w:val="24"/>
          <w:szCs w:val="24"/>
        </w:rPr>
        <w:tab/>
        <w:t>-</w:t>
      </w:r>
      <w:r w:rsidR="009674D7">
        <w:rPr>
          <w:rFonts w:ascii="Arial" w:hAnsi="Arial" w:cs="Arial"/>
          <w:sz w:val="24"/>
          <w:szCs w:val="24"/>
        </w:rPr>
        <w:tab/>
      </w:r>
      <w:r w:rsidR="00673522" w:rsidRPr="00673522">
        <w:rPr>
          <w:rFonts w:ascii="Arial" w:hAnsi="Arial" w:cs="Arial"/>
          <w:sz w:val="24"/>
          <w:szCs w:val="24"/>
        </w:rPr>
        <w:t>Maak 1 liter stekgrond.</w:t>
      </w:r>
    </w:p>
    <w:p w14:paraId="5BE02DA6" w14:textId="73E189AD" w:rsidR="007220BD" w:rsidRDefault="009674D7" w:rsidP="009674D7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673522" w:rsidRPr="00673522">
        <w:rPr>
          <w:rFonts w:ascii="Arial" w:hAnsi="Arial" w:cs="Arial"/>
          <w:sz w:val="24"/>
          <w:szCs w:val="24"/>
        </w:rPr>
        <w:t>Vul de stektray met stekgrond.</w:t>
      </w:r>
    </w:p>
    <w:p w14:paraId="66C6183E" w14:textId="589CF28A" w:rsidR="002F5F92" w:rsidRDefault="002F5F92" w:rsidP="002F5F92">
      <w:pPr>
        <w:pStyle w:val="Geenafstand"/>
        <w:rPr>
          <w:rFonts w:ascii="Arial" w:hAnsi="Arial" w:cs="Arial"/>
          <w:sz w:val="24"/>
          <w:szCs w:val="24"/>
        </w:rPr>
      </w:pPr>
    </w:p>
    <w:p w14:paraId="1811872E" w14:textId="48C01F06" w:rsidR="002F5F92" w:rsidRDefault="002F5F92" w:rsidP="002F5F92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E7092CE" wp14:editId="3FBCDDCD">
            <wp:extent cx="1276350" cy="167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2FB9B" w14:textId="77777777" w:rsidR="00F66A3C" w:rsidRDefault="00F66A3C" w:rsidP="002F5F92">
      <w:pPr>
        <w:pStyle w:val="Geenafstand"/>
        <w:rPr>
          <w:rFonts w:ascii="Arial" w:hAnsi="Arial" w:cs="Arial"/>
          <w:sz w:val="24"/>
          <w:szCs w:val="24"/>
        </w:rPr>
      </w:pPr>
    </w:p>
    <w:p w14:paraId="24718A9C" w14:textId="77777777" w:rsidR="007220BD" w:rsidRDefault="007220BD" w:rsidP="009674D7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20BD">
        <w:rPr>
          <w:rFonts w:ascii="Arial" w:hAnsi="Arial" w:cs="Arial"/>
          <w:sz w:val="24"/>
          <w:szCs w:val="24"/>
        </w:rPr>
        <w:t>Neem vijf gelijkvormige kopstekken van de moerplant.</w:t>
      </w:r>
    </w:p>
    <w:p w14:paraId="63061E81" w14:textId="77777777" w:rsidR="002A0DE8" w:rsidRDefault="007220BD" w:rsidP="002A0DE8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20BD">
        <w:rPr>
          <w:rFonts w:ascii="Arial" w:hAnsi="Arial" w:cs="Arial"/>
          <w:sz w:val="24"/>
          <w:szCs w:val="24"/>
        </w:rPr>
        <w:t>Behandel de stekken met stekpoeder en steek ze in de stektray.</w:t>
      </w:r>
    </w:p>
    <w:p w14:paraId="66F2BD45" w14:textId="77777777" w:rsidR="002A0DE8" w:rsidRDefault="002A0DE8" w:rsidP="002A0DE8">
      <w:pPr>
        <w:pStyle w:val="Geenafstand"/>
        <w:rPr>
          <w:rFonts w:ascii="Arial" w:hAnsi="Arial" w:cs="Arial"/>
          <w:sz w:val="24"/>
          <w:szCs w:val="24"/>
        </w:rPr>
      </w:pPr>
    </w:p>
    <w:p w14:paraId="6A3D73AB" w14:textId="74AA611B" w:rsidR="00EB794A" w:rsidRDefault="00BB3486" w:rsidP="002A0DE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1158">
        <w:rPr>
          <w:rFonts w:ascii="Arial" w:hAnsi="Arial" w:cs="Arial"/>
          <w:sz w:val="24"/>
          <w:szCs w:val="24"/>
        </w:rPr>
        <w:t>.</w:t>
      </w:r>
      <w:r w:rsidR="00151158">
        <w:rPr>
          <w:rFonts w:ascii="Arial" w:hAnsi="Arial" w:cs="Arial"/>
          <w:sz w:val="24"/>
          <w:szCs w:val="24"/>
        </w:rPr>
        <w:tab/>
      </w:r>
      <w:r w:rsidR="00EB794A" w:rsidRPr="002A0DE8">
        <w:rPr>
          <w:rFonts w:ascii="Arial" w:hAnsi="Arial" w:cs="Arial"/>
          <w:sz w:val="24"/>
          <w:szCs w:val="24"/>
        </w:rPr>
        <w:t xml:space="preserve">Bestrijd de varenrouwmuggen op de stekken met de aanwezige bestrijder. </w:t>
      </w:r>
      <w:r w:rsidR="00151158">
        <w:rPr>
          <w:rFonts w:ascii="Arial" w:hAnsi="Arial" w:cs="Arial"/>
          <w:sz w:val="24"/>
          <w:szCs w:val="24"/>
        </w:rPr>
        <w:tab/>
      </w:r>
      <w:r w:rsidR="00EB794A" w:rsidRPr="002A0DE8">
        <w:rPr>
          <w:rFonts w:ascii="Arial" w:hAnsi="Arial" w:cs="Arial"/>
          <w:sz w:val="24"/>
          <w:szCs w:val="24"/>
        </w:rPr>
        <w:t>Volg de gebruiksaanwijzing en werk met een gieter.</w:t>
      </w:r>
    </w:p>
    <w:p w14:paraId="40E0A3A0" w14:textId="04F1FE3B" w:rsidR="00151158" w:rsidRDefault="00151158" w:rsidP="002A0DE8">
      <w:pPr>
        <w:pStyle w:val="Geenafstand"/>
        <w:rPr>
          <w:rFonts w:ascii="Arial" w:hAnsi="Arial" w:cs="Arial"/>
          <w:sz w:val="24"/>
          <w:szCs w:val="24"/>
        </w:rPr>
      </w:pPr>
    </w:p>
    <w:p w14:paraId="5993D9F7" w14:textId="77777777" w:rsidR="00BE38C2" w:rsidRDefault="00BE38C2" w:rsidP="002A0DE8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623" w14:paraId="6C68A582" w14:textId="77777777" w:rsidTr="00130623">
        <w:tc>
          <w:tcPr>
            <w:tcW w:w="9062" w:type="dxa"/>
          </w:tcPr>
          <w:p w14:paraId="0214455B" w14:textId="71CB5F21" w:rsidR="00BE38C2" w:rsidRDefault="00BE38C2" w:rsidP="00BE38C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BE38C2">
              <w:rPr>
                <w:rFonts w:ascii="Arial" w:hAnsi="Arial" w:cs="Arial"/>
                <w:b/>
                <w:sz w:val="24"/>
                <w:szCs w:val="24"/>
              </w:rPr>
              <w:t>Gebruiksaanwijzing</w:t>
            </w:r>
          </w:p>
          <w:p w14:paraId="220D60D0" w14:textId="77777777" w:rsidR="00BE38C2" w:rsidRPr="00BE38C2" w:rsidRDefault="00BE38C2" w:rsidP="00BE38C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57445" w14:textId="77777777" w:rsidR="00BE38C2" w:rsidRPr="00BE38C2" w:rsidRDefault="00BE38C2" w:rsidP="00BE38C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BE38C2">
              <w:rPr>
                <w:rFonts w:ascii="Arial" w:hAnsi="Arial" w:cs="Arial"/>
                <w:b/>
                <w:sz w:val="24"/>
                <w:szCs w:val="24"/>
              </w:rPr>
              <w:t>Bereiding vloeistof:</w:t>
            </w:r>
          </w:p>
          <w:p w14:paraId="723A6E75" w14:textId="5ACF3A45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Doe de inhoud van de verpakking in een maatbeker met 250 ml liter</w:t>
            </w:r>
          </w:p>
          <w:p w14:paraId="46AC64DB" w14:textId="77777777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water van 15 - 20 °C.</w:t>
            </w:r>
          </w:p>
          <w:p w14:paraId="5EA60431" w14:textId="5AFB5590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Roer goed en laat 20 - 30 seconden weken.</w:t>
            </w:r>
          </w:p>
          <w:p w14:paraId="21FBB574" w14:textId="770E4FBF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Vul aan met water tot een halve liter.</w:t>
            </w:r>
          </w:p>
          <w:p w14:paraId="506CDAF6" w14:textId="7B165BCD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Roer nog een keer goed en giet de gehele inhoud in een gieter.</w:t>
            </w:r>
          </w:p>
          <w:p w14:paraId="7B18F591" w14:textId="23CCCCC6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Giet direct.</w:t>
            </w:r>
          </w:p>
          <w:p w14:paraId="0791B297" w14:textId="02D880CE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Gebruik de hele verpakking in één keer, want de verdeling van de</w:t>
            </w:r>
          </w:p>
          <w:p w14:paraId="7B7D0885" w14:textId="77777777" w:rsidR="00BE38C2" w:rsidRPr="00BE38C2" w:rsidRDefault="00BE38C2" w:rsidP="00C5190B">
            <w:pPr>
              <w:pStyle w:val="Geenafsta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aaltjes in het product is niet overal gelijk.</w:t>
            </w:r>
          </w:p>
          <w:p w14:paraId="3233D694" w14:textId="77777777" w:rsidR="00C5190B" w:rsidRDefault="00C5190B" w:rsidP="00BE38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6BCC2F7" w14:textId="5FC20B2E" w:rsidR="00BE38C2" w:rsidRPr="00C5190B" w:rsidRDefault="00BE38C2" w:rsidP="00BE38C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C5190B">
              <w:rPr>
                <w:rFonts w:ascii="Arial" w:hAnsi="Arial" w:cs="Arial"/>
                <w:b/>
                <w:sz w:val="24"/>
                <w:szCs w:val="24"/>
              </w:rPr>
              <w:t>Toepassing en dosis:</w:t>
            </w:r>
          </w:p>
          <w:p w14:paraId="12903FE5" w14:textId="43DF3C5C" w:rsidR="00BE38C2" w:rsidRPr="00BE38C2" w:rsidRDefault="00BE38C2" w:rsidP="00C5190B">
            <w:pPr>
              <w:pStyle w:val="Geenafstand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met gieter of regenleiding</w:t>
            </w:r>
          </w:p>
          <w:p w14:paraId="42EFF694" w14:textId="661B65E5" w:rsidR="00BE38C2" w:rsidRPr="00BE38C2" w:rsidRDefault="00BE38C2" w:rsidP="00C5190B">
            <w:pPr>
              <w:pStyle w:val="Geenafstand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gelijkmatig verdelen over grondoppervlak</w:t>
            </w:r>
          </w:p>
          <w:p w14:paraId="0AD36310" w14:textId="4420DF2D" w:rsidR="00BE38C2" w:rsidRPr="00BE38C2" w:rsidRDefault="00BE38C2" w:rsidP="00C5190B">
            <w:pPr>
              <w:pStyle w:val="Geenafstand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meng voortdurend om bezinken van aaltjes te voorkomen</w:t>
            </w:r>
          </w:p>
          <w:p w14:paraId="0076A111" w14:textId="77777777" w:rsidR="00C5190B" w:rsidRDefault="00C5190B" w:rsidP="00BE38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A8C0160" w14:textId="09BBB0B4" w:rsidR="00BE38C2" w:rsidRPr="00C5190B" w:rsidRDefault="00BE38C2" w:rsidP="00BE38C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C5190B">
              <w:rPr>
                <w:rFonts w:ascii="Arial" w:hAnsi="Arial" w:cs="Arial"/>
                <w:b/>
                <w:sz w:val="24"/>
                <w:szCs w:val="24"/>
              </w:rPr>
              <w:t>Klimaatomstandigheden:</w:t>
            </w:r>
          </w:p>
          <w:p w14:paraId="181DB24B" w14:textId="3AD7E9AE" w:rsidR="00BE38C2" w:rsidRPr="00BE38C2" w:rsidRDefault="00BE38C2" w:rsidP="00C5190B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Het vochtgehalte van de grond moet hoog zijn en de</w:t>
            </w:r>
          </w:p>
          <w:p w14:paraId="464DA8BC" w14:textId="77777777" w:rsidR="00BE38C2" w:rsidRPr="00BE38C2" w:rsidRDefault="00BE38C2" w:rsidP="00C5190B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bodemtemperatuur tussen 14 - 33 °C.</w:t>
            </w:r>
          </w:p>
          <w:p w14:paraId="2C4F04B2" w14:textId="082C8577" w:rsidR="00BE38C2" w:rsidRPr="00BE38C2" w:rsidRDefault="00BE38C2" w:rsidP="00C5190B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Aaltjes zijn gevoelig voor ultraviolet licht (UV): niet gebruiken in direct</w:t>
            </w:r>
          </w:p>
          <w:p w14:paraId="0ACCC32F" w14:textId="6E73F6AE" w:rsidR="00130623" w:rsidRDefault="00BE38C2" w:rsidP="00C5190B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E38C2">
              <w:rPr>
                <w:rFonts w:ascii="Arial" w:hAnsi="Arial" w:cs="Arial"/>
                <w:sz w:val="24"/>
                <w:szCs w:val="24"/>
              </w:rPr>
              <w:t>zonlicht.</w:t>
            </w:r>
          </w:p>
        </w:tc>
      </w:tr>
    </w:tbl>
    <w:p w14:paraId="746027F4" w14:textId="27E99E9F" w:rsidR="00151158" w:rsidRDefault="00151158" w:rsidP="002A0DE8">
      <w:pPr>
        <w:pStyle w:val="Geenafstand"/>
        <w:rPr>
          <w:rFonts w:ascii="Arial" w:hAnsi="Arial" w:cs="Arial"/>
          <w:sz w:val="24"/>
          <w:szCs w:val="24"/>
        </w:rPr>
      </w:pPr>
    </w:p>
    <w:p w14:paraId="487711A7" w14:textId="1AED0FFB" w:rsidR="00151158" w:rsidRDefault="00151158" w:rsidP="002A0DE8">
      <w:pPr>
        <w:pStyle w:val="Geenafstand"/>
        <w:rPr>
          <w:rFonts w:ascii="Arial" w:hAnsi="Arial" w:cs="Arial"/>
          <w:sz w:val="24"/>
          <w:szCs w:val="24"/>
        </w:rPr>
      </w:pPr>
    </w:p>
    <w:p w14:paraId="21ADB48B" w14:textId="4ABA3FED" w:rsidR="0071208E" w:rsidRPr="0071208E" w:rsidRDefault="0071208E" w:rsidP="0071208E">
      <w:pPr>
        <w:pStyle w:val="Geenafstand"/>
        <w:rPr>
          <w:rFonts w:ascii="Arial" w:hAnsi="Arial" w:cs="Arial"/>
          <w:i/>
          <w:sz w:val="24"/>
          <w:szCs w:val="24"/>
        </w:rPr>
      </w:pPr>
      <w:r w:rsidRPr="0071208E">
        <w:rPr>
          <w:rFonts w:ascii="Arial" w:hAnsi="Arial" w:cs="Arial"/>
          <w:i/>
          <w:sz w:val="24"/>
          <w:szCs w:val="24"/>
        </w:rPr>
        <w:t xml:space="preserve">Vraag aan de </w:t>
      </w:r>
      <w:r>
        <w:rPr>
          <w:rFonts w:ascii="Arial" w:hAnsi="Arial" w:cs="Arial"/>
          <w:i/>
          <w:sz w:val="24"/>
          <w:szCs w:val="24"/>
        </w:rPr>
        <w:t>docent</w:t>
      </w:r>
      <w:r w:rsidRPr="0071208E">
        <w:rPr>
          <w:rFonts w:ascii="Arial" w:hAnsi="Arial" w:cs="Arial"/>
          <w:i/>
          <w:sz w:val="24"/>
          <w:szCs w:val="24"/>
        </w:rPr>
        <w:t xml:space="preserve"> waar je de stektray moet neerzetten.</w:t>
      </w:r>
    </w:p>
    <w:p w14:paraId="0EF7D300" w14:textId="77777777" w:rsidR="0071208E" w:rsidRPr="0071208E" w:rsidRDefault="0071208E" w:rsidP="0071208E">
      <w:pPr>
        <w:pStyle w:val="Geenafstand"/>
        <w:rPr>
          <w:rFonts w:ascii="Arial" w:hAnsi="Arial" w:cs="Arial"/>
          <w:sz w:val="24"/>
          <w:szCs w:val="24"/>
        </w:rPr>
      </w:pPr>
    </w:p>
    <w:p w14:paraId="1FF3EA2D" w14:textId="6AEA02AC" w:rsidR="0071208E" w:rsidRPr="0071208E" w:rsidRDefault="0071208E" w:rsidP="0071208E">
      <w:pPr>
        <w:pStyle w:val="Geenafstand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1208E">
        <w:rPr>
          <w:rFonts w:ascii="Arial" w:hAnsi="Arial" w:cs="Arial"/>
          <w:sz w:val="24"/>
          <w:szCs w:val="24"/>
        </w:rPr>
        <w:t>Zet de stektray op de aangegeven plaats.</w:t>
      </w:r>
    </w:p>
    <w:p w14:paraId="6B6B843B" w14:textId="2E7574C6" w:rsidR="0071208E" w:rsidRPr="0071208E" w:rsidRDefault="0071208E" w:rsidP="0071208E">
      <w:pPr>
        <w:pStyle w:val="Geenafstand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1208E">
        <w:rPr>
          <w:rFonts w:ascii="Arial" w:hAnsi="Arial" w:cs="Arial"/>
          <w:sz w:val="24"/>
          <w:szCs w:val="24"/>
        </w:rPr>
        <w:t>Steek een steeketiket met daarop je naam in de tray en dek hem af</w:t>
      </w:r>
    </w:p>
    <w:p w14:paraId="138AE1A2" w14:textId="16BCBB01" w:rsidR="00151158" w:rsidRDefault="0071208E" w:rsidP="0071208E">
      <w:pPr>
        <w:pStyle w:val="Geenafstand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1208E">
        <w:rPr>
          <w:rFonts w:ascii="Arial" w:hAnsi="Arial" w:cs="Arial"/>
          <w:sz w:val="24"/>
          <w:szCs w:val="24"/>
        </w:rPr>
        <w:t>met plasticfolie of met acryldoek.</w:t>
      </w:r>
    </w:p>
    <w:p w14:paraId="365865D5" w14:textId="77777777" w:rsidR="00151158" w:rsidRPr="002A0DE8" w:rsidRDefault="00151158" w:rsidP="002A0DE8">
      <w:pPr>
        <w:pStyle w:val="Geenafstand"/>
        <w:rPr>
          <w:rFonts w:ascii="Arial" w:hAnsi="Arial" w:cs="Arial"/>
          <w:sz w:val="24"/>
          <w:szCs w:val="24"/>
        </w:rPr>
      </w:pPr>
    </w:p>
    <w:p w14:paraId="5A0760AC" w14:textId="239A65E5" w:rsidR="00821769" w:rsidRPr="00821769" w:rsidRDefault="00BB3486" w:rsidP="0082176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770D">
        <w:rPr>
          <w:rFonts w:ascii="Arial" w:hAnsi="Arial" w:cs="Arial"/>
          <w:sz w:val="24"/>
          <w:szCs w:val="24"/>
        </w:rPr>
        <w:t>.</w:t>
      </w:r>
      <w:r w:rsidR="003E770D">
        <w:rPr>
          <w:rFonts w:ascii="Arial" w:hAnsi="Arial" w:cs="Arial"/>
          <w:sz w:val="24"/>
          <w:szCs w:val="24"/>
        </w:rPr>
        <w:tab/>
      </w:r>
      <w:r w:rsidR="00821769" w:rsidRPr="00821769">
        <w:rPr>
          <w:rFonts w:ascii="Arial" w:hAnsi="Arial" w:cs="Arial"/>
          <w:sz w:val="24"/>
          <w:szCs w:val="24"/>
        </w:rPr>
        <w:t>Wat is een goede reden om de stekken met plasticfolie of acryldoek af te</w:t>
      </w:r>
    </w:p>
    <w:p w14:paraId="68148F9B" w14:textId="2B77F283" w:rsidR="00821769" w:rsidRPr="00821769" w:rsidRDefault="003E770D" w:rsidP="0082176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769" w:rsidRPr="00821769">
        <w:rPr>
          <w:rFonts w:ascii="Arial" w:hAnsi="Arial" w:cs="Arial"/>
          <w:sz w:val="24"/>
          <w:szCs w:val="24"/>
        </w:rPr>
        <w:t>dekken?</w:t>
      </w:r>
      <w:bookmarkStart w:id="0" w:name="_GoBack"/>
      <w:bookmarkEnd w:id="0"/>
    </w:p>
    <w:p w14:paraId="219A58CA" w14:textId="77777777" w:rsidR="003E770D" w:rsidRDefault="00821769" w:rsidP="00821769">
      <w:pPr>
        <w:pStyle w:val="Geenafstand"/>
        <w:rPr>
          <w:rFonts w:ascii="Arial" w:hAnsi="Arial" w:cs="Arial"/>
          <w:sz w:val="24"/>
          <w:szCs w:val="24"/>
        </w:rPr>
      </w:pPr>
      <w:r w:rsidRPr="00821769">
        <w:rPr>
          <w:rFonts w:ascii="Arial" w:hAnsi="Arial" w:cs="Arial"/>
          <w:sz w:val="24"/>
          <w:szCs w:val="24"/>
        </w:rPr>
        <w:t xml:space="preserve"> </w:t>
      </w:r>
      <w:r w:rsidR="003E770D">
        <w:rPr>
          <w:rFonts w:ascii="Arial" w:hAnsi="Arial" w:cs="Arial"/>
          <w:sz w:val="24"/>
          <w:szCs w:val="24"/>
        </w:rPr>
        <w:tab/>
      </w:r>
    </w:p>
    <w:p w14:paraId="77D62770" w14:textId="394D0C8C" w:rsidR="00821769" w:rsidRPr="00821769" w:rsidRDefault="003E770D" w:rsidP="0082176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769" w:rsidRPr="008217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14:paraId="68D222E2" w14:textId="77777777" w:rsidR="003E770D" w:rsidRDefault="00821769" w:rsidP="00821769">
      <w:pPr>
        <w:pStyle w:val="Geenafstand"/>
        <w:rPr>
          <w:rFonts w:ascii="Arial" w:hAnsi="Arial" w:cs="Arial"/>
          <w:sz w:val="24"/>
          <w:szCs w:val="24"/>
        </w:rPr>
      </w:pPr>
      <w:r w:rsidRPr="00821769">
        <w:rPr>
          <w:rFonts w:ascii="Arial" w:hAnsi="Arial" w:cs="Arial"/>
          <w:sz w:val="24"/>
          <w:szCs w:val="24"/>
        </w:rPr>
        <w:t xml:space="preserve"> </w:t>
      </w:r>
      <w:r w:rsidR="003E770D">
        <w:rPr>
          <w:rFonts w:ascii="Arial" w:hAnsi="Arial" w:cs="Arial"/>
          <w:sz w:val="24"/>
          <w:szCs w:val="24"/>
        </w:rPr>
        <w:tab/>
      </w:r>
    </w:p>
    <w:p w14:paraId="571E3861" w14:textId="39F3EA81" w:rsidR="002A0DE8" w:rsidRDefault="003E770D" w:rsidP="0082176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769" w:rsidRPr="0082176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 </w:t>
      </w:r>
      <w:r w:rsidR="00821769" w:rsidRPr="00821769">
        <w:rPr>
          <w:rFonts w:ascii="Arial" w:hAnsi="Arial" w:cs="Arial"/>
          <w:sz w:val="24"/>
          <w:szCs w:val="24"/>
        </w:rPr>
        <w:cr/>
      </w:r>
    </w:p>
    <w:p w14:paraId="5D783B1E" w14:textId="77777777" w:rsidR="003E770D" w:rsidRPr="00821769" w:rsidRDefault="003E770D" w:rsidP="00821769">
      <w:pPr>
        <w:pStyle w:val="Geenafstand"/>
        <w:rPr>
          <w:rFonts w:ascii="Arial" w:hAnsi="Arial" w:cs="Arial"/>
          <w:sz w:val="24"/>
          <w:szCs w:val="24"/>
        </w:rPr>
      </w:pPr>
    </w:p>
    <w:p w14:paraId="39B7FA55" w14:textId="36E6EB3B" w:rsidR="003E770D" w:rsidRPr="003E770D" w:rsidRDefault="00BB3486" w:rsidP="003E7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E770D" w:rsidRPr="003E770D">
        <w:rPr>
          <w:rFonts w:ascii="Arial" w:hAnsi="Arial" w:cs="Arial"/>
          <w:sz w:val="24"/>
          <w:szCs w:val="24"/>
        </w:rPr>
        <w:t>.</w:t>
      </w:r>
      <w:r w:rsidR="003E770D" w:rsidRPr="003E770D">
        <w:rPr>
          <w:rFonts w:ascii="Arial" w:hAnsi="Arial" w:cs="Arial"/>
          <w:sz w:val="24"/>
          <w:szCs w:val="24"/>
        </w:rPr>
        <w:tab/>
        <w:t>Wat is de functie van scherp zand in de stekgrond?</w:t>
      </w:r>
    </w:p>
    <w:p w14:paraId="620B60C6" w14:textId="2C8F96A8" w:rsidR="003E770D" w:rsidRPr="003E770D" w:rsidRDefault="003E770D" w:rsidP="003E770D">
      <w:pPr>
        <w:rPr>
          <w:rFonts w:ascii="Arial" w:hAnsi="Arial" w:cs="Arial"/>
          <w:sz w:val="24"/>
          <w:szCs w:val="24"/>
        </w:rPr>
      </w:pPr>
      <w:r w:rsidRPr="003E7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E77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1303244" w14:textId="0B6D83C8" w:rsidR="00FC21F2" w:rsidRDefault="003E770D" w:rsidP="003E770D">
      <w:pPr>
        <w:rPr>
          <w:rFonts w:ascii="Arial" w:hAnsi="Arial" w:cs="Arial"/>
          <w:b/>
          <w:sz w:val="28"/>
          <w:szCs w:val="28"/>
        </w:rPr>
      </w:pPr>
      <w:r w:rsidRPr="003E7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E77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Pr="003E770D">
        <w:rPr>
          <w:rFonts w:ascii="Arial" w:hAnsi="Arial" w:cs="Arial"/>
          <w:b/>
          <w:sz w:val="28"/>
          <w:szCs w:val="28"/>
        </w:rPr>
        <w:t xml:space="preserve"> </w:t>
      </w:r>
    </w:p>
    <w:sectPr w:rsidR="00FC21F2" w:rsidSect="00D81C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53AD" w14:textId="77777777" w:rsidR="00600E76" w:rsidRDefault="00600E76" w:rsidP="00AB3345">
      <w:pPr>
        <w:spacing w:after="0" w:line="240" w:lineRule="auto"/>
      </w:pPr>
      <w:r>
        <w:separator/>
      </w:r>
    </w:p>
  </w:endnote>
  <w:endnote w:type="continuationSeparator" w:id="0">
    <w:p w14:paraId="623CEA47" w14:textId="77777777" w:rsidR="00600E76" w:rsidRDefault="00600E76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FBCE" w14:textId="77777777" w:rsidR="00600E76" w:rsidRDefault="00600E76" w:rsidP="00AB3345">
      <w:pPr>
        <w:spacing w:after="0" w:line="240" w:lineRule="auto"/>
      </w:pPr>
      <w:r>
        <w:separator/>
      </w:r>
    </w:p>
  </w:footnote>
  <w:footnote w:type="continuationSeparator" w:id="0">
    <w:p w14:paraId="4018317C" w14:textId="77777777" w:rsidR="00600E76" w:rsidRDefault="00600E76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00D"/>
    <w:multiLevelType w:val="hybridMultilevel"/>
    <w:tmpl w:val="8FDECD3A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4BD"/>
    <w:multiLevelType w:val="hybridMultilevel"/>
    <w:tmpl w:val="8A568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2629"/>
    <w:multiLevelType w:val="hybridMultilevel"/>
    <w:tmpl w:val="C002A350"/>
    <w:lvl w:ilvl="0" w:tplc="C5606B5A">
      <w:start w:val="4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39D"/>
    <w:multiLevelType w:val="hybridMultilevel"/>
    <w:tmpl w:val="55A28110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6B3"/>
    <w:multiLevelType w:val="hybridMultilevel"/>
    <w:tmpl w:val="1D548F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5B45"/>
    <w:multiLevelType w:val="hybridMultilevel"/>
    <w:tmpl w:val="6C5696EA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03D2"/>
    <w:multiLevelType w:val="hybridMultilevel"/>
    <w:tmpl w:val="75305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303A3"/>
    <w:multiLevelType w:val="hybridMultilevel"/>
    <w:tmpl w:val="5404809C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2B1"/>
    <w:multiLevelType w:val="hybridMultilevel"/>
    <w:tmpl w:val="D28E1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C534E1"/>
    <w:multiLevelType w:val="hybridMultilevel"/>
    <w:tmpl w:val="AAC27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519C"/>
    <w:multiLevelType w:val="hybridMultilevel"/>
    <w:tmpl w:val="1D64D332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90ACC"/>
    <w:multiLevelType w:val="hybridMultilevel"/>
    <w:tmpl w:val="BCE4FC2E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29ED"/>
    <w:multiLevelType w:val="hybridMultilevel"/>
    <w:tmpl w:val="5BA06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3281B"/>
    <w:multiLevelType w:val="hybridMultilevel"/>
    <w:tmpl w:val="00646BC6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3F4762"/>
    <w:multiLevelType w:val="hybridMultilevel"/>
    <w:tmpl w:val="6002859A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806FB"/>
    <w:multiLevelType w:val="hybridMultilevel"/>
    <w:tmpl w:val="DE286754"/>
    <w:lvl w:ilvl="0" w:tplc="62B64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2"/>
  </w:num>
  <w:num w:numId="5">
    <w:abstractNumId w:val="20"/>
  </w:num>
  <w:num w:numId="6">
    <w:abstractNumId w:val="15"/>
  </w:num>
  <w:num w:numId="7">
    <w:abstractNumId w:val="1"/>
  </w:num>
  <w:num w:numId="8">
    <w:abstractNumId w:val="10"/>
  </w:num>
  <w:num w:numId="9">
    <w:abstractNumId w:val="23"/>
  </w:num>
  <w:num w:numId="10">
    <w:abstractNumId w:val="6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8"/>
  </w:num>
  <w:num w:numId="17">
    <w:abstractNumId w:val="18"/>
  </w:num>
  <w:num w:numId="18">
    <w:abstractNumId w:val="5"/>
  </w:num>
  <w:num w:numId="19">
    <w:abstractNumId w:val="17"/>
  </w:num>
  <w:num w:numId="20">
    <w:abstractNumId w:val="25"/>
  </w:num>
  <w:num w:numId="21">
    <w:abstractNumId w:val="11"/>
  </w:num>
  <w:num w:numId="22">
    <w:abstractNumId w:val="24"/>
  </w:num>
  <w:num w:numId="23">
    <w:abstractNumId w:val="2"/>
  </w:num>
  <w:num w:numId="24">
    <w:abstractNumId w:val="13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123D1"/>
    <w:rsid w:val="000613B1"/>
    <w:rsid w:val="000F39F4"/>
    <w:rsid w:val="00130623"/>
    <w:rsid w:val="001346EE"/>
    <w:rsid w:val="00144F49"/>
    <w:rsid w:val="00151158"/>
    <w:rsid w:val="0016415D"/>
    <w:rsid w:val="001A4DF5"/>
    <w:rsid w:val="001D6BB4"/>
    <w:rsid w:val="001E77DD"/>
    <w:rsid w:val="00221139"/>
    <w:rsid w:val="00226BA9"/>
    <w:rsid w:val="002352D3"/>
    <w:rsid w:val="00271FF0"/>
    <w:rsid w:val="00275FF7"/>
    <w:rsid w:val="00285D17"/>
    <w:rsid w:val="002A0DE8"/>
    <w:rsid w:val="002F5F92"/>
    <w:rsid w:val="00312047"/>
    <w:rsid w:val="003467FF"/>
    <w:rsid w:val="003676D2"/>
    <w:rsid w:val="00390DD3"/>
    <w:rsid w:val="00393C16"/>
    <w:rsid w:val="003E3364"/>
    <w:rsid w:val="003E770D"/>
    <w:rsid w:val="004A73DE"/>
    <w:rsid w:val="004B250F"/>
    <w:rsid w:val="004B616F"/>
    <w:rsid w:val="00530267"/>
    <w:rsid w:val="00551A0E"/>
    <w:rsid w:val="00587A25"/>
    <w:rsid w:val="00596289"/>
    <w:rsid w:val="005A3892"/>
    <w:rsid w:val="005D353A"/>
    <w:rsid w:val="00600E76"/>
    <w:rsid w:val="00616BA3"/>
    <w:rsid w:val="006467B5"/>
    <w:rsid w:val="00673522"/>
    <w:rsid w:val="00677406"/>
    <w:rsid w:val="006918B3"/>
    <w:rsid w:val="0071208E"/>
    <w:rsid w:val="007220BD"/>
    <w:rsid w:val="00744047"/>
    <w:rsid w:val="007712DC"/>
    <w:rsid w:val="007A6CE7"/>
    <w:rsid w:val="007F117F"/>
    <w:rsid w:val="00821769"/>
    <w:rsid w:val="00821BC4"/>
    <w:rsid w:val="008457C4"/>
    <w:rsid w:val="00856658"/>
    <w:rsid w:val="00902C95"/>
    <w:rsid w:val="009355C5"/>
    <w:rsid w:val="00951053"/>
    <w:rsid w:val="00962D47"/>
    <w:rsid w:val="009674D7"/>
    <w:rsid w:val="00976879"/>
    <w:rsid w:val="00986460"/>
    <w:rsid w:val="00990D3D"/>
    <w:rsid w:val="009A6616"/>
    <w:rsid w:val="009B076E"/>
    <w:rsid w:val="009B2B46"/>
    <w:rsid w:val="009D5CE0"/>
    <w:rsid w:val="009E5F4F"/>
    <w:rsid w:val="00A0523A"/>
    <w:rsid w:val="00A20D73"/>
    <w:rsid w:val="00A27AB1"/>
    <w:rsid w:val="00A3586C"/>
    <w:rsid w:val="00A36747"/>
    <w:rsid w:val="00A539AB"/>
    <w:rsid w:val="00A61B15"/>
    <w:rsid w:val="00A80710"/>
    <w:rsid w:val="00A92B8A"/>
    <w:rsid w:val="00A9411D"/>
    <w:rsid w:val="00AB3345"/>
    <w:rsid w:val="00AD0C6B"/>
    <w:rsid w:val="00B07AE9"/>
    <w:rsid w:val="00B401E7"/>
    <w:rsid w:val="00BB3486"/>
    <w:rsid w:val="00BB6E08"/>
    <w:rsid w:val="00BE38C2"/>
    <w:rsid w:val="00BF4C60"/>
    <w:rsid w:val="00C01F1F"/>
    <w:rsid w:val="00C2161C"/>
    <w:rsid w:val="00C24800"/>
    <w:rsid w:val="00C5190B"/>
    <w:rsid w:val="00C60C19"/>
    <w:rsid w:val="00D22A7C"/>
    <w:rsid w:val="00D327FA"/>
    <w:rsid w:val="00D356CF"/>
    <w:rsid w:val="00D412E1"/>
    <w:rsid w:val="00D81C02"/>
    <w:rsid w:val="00E04572"/>
    <w:rsid w:val="00E33BAB"/>
    <w:rsid w:val="00EB794A"/>
    <w:rsid w:val="00EF34E5"/>
    <w:rsid w:val="00F247DC"/>
    <w:rsid w:val="00F66A3C"/>
    <w:rsid w:val="00F835A4"/>
    <w:rsid w:val="00FB2227"/>
    <w:rsid w:val="00FC21F2"/>
    <w:rsid w:val="00FE1C5B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B40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ab30030-6625-4d8d-b230-0e4cc816e121"/>
    <ds:schemaRef ds:uri="bf9c0505-a1f6-4bef-9fef-2158d512bf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03D43-D943-4F0D-92D6-A974C792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E24BC-2498-4642-A21A-D40023F7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2020-03-09T14:03:00Z</dcterms:created>
  <dcterms:modified xsi:type="dcterms:W3CDTF">2020-03-09T14:05:00Z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